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9" w:rsidRDefault="00AC1CEE" w:rsidP="00AC1CEE">
      <w:pPr>
        <w:jc w:val="center"/>
        <w:rPr>
          <w:sz w:val="36"/>
          <w:szCs w:val="36"/>
          <w:rtl/>
          <w:lang w:bidi="ar-DZ"/>
        </w:rPr>
      </w:pPr>
      <w:r w:rsidRPr="00AC1CEE">
        <w:rPr>
          <w:rFonts w:hint="cs"/>
          <w:sz w:val="36"/>
          <w:szCs w:val="36"/>
          <w:rtl/>
          <w:lang w:bidi="ar-DZ"/>
        </w:rPr>
        <w:t>وزارة التعليم العالي والبحث العلمي</w:t>
      </w:r>
    </w:p>
    <w:p w:rsidR="00AC1CEE" w:rsidRDefault="00AC1CEE" w:rsidP="00AC1CEE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جامعة الشهيد حمة لخضر الوادي</w:t>
      </w:r>
    </w:p>
    <w:p w:rsidR="00AC1CEE" w:rsidRDefault="00AC1CEE" w:rsidP="00AC1CEE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كلية الآداب واللغات</w:t>
      </w:r>
    </w:p>
    <w:p w:rsidR="00AC1CEE" w:rsidRDefault="00AC1CEE" w:rsidP="00AC1CEE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الإجابة النموذجية لامتحان الشعر الجزائري</w:t>
      </w:r>
    </w:p>
    <w:p w:rsidR="00AC1CEE" w:rsidRDefault="00AC1CEE" w:rsidP="00AC1CEE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ثانية ماستر أدب عربي حديث ومعاصر</w:t>
      </w:r>
    </w:p>
    <w:p w:rsidR="00AC1CEE" w:rsidRPr="00896D8B" w:rsidRDefault="00AC1CEE" w:rsidP="00896D8B">
      <w:pPr>
        <w:spacing w:after="0"/>
        <w:rPr>
          <w:sz w:val="36"/>
          <w:szCs w:val="36"/>
          <w:u w:val="single"/>
          <w:rtl/>
          <w:lang w:bidi="ar-DZ"/>
        </w:rPr>
      </w:pPr>
      <w:r w:rsidRPr="00896D8B">
        <w:rPr>
          <w:rFonts w:hint="cs"/>
          <w:sz w:val="36"/>
          <w:szCs w:val="36"/>
          <w:u w:val="single"/>
          <w:rtl/>
          <w:lang w:bidi="ar-DZ"/>
        </w:rPr>
        <w:t>الجواب:</w:t>
      </w:r>
    </w:p>
    <w:p w:rsidR="00AC1CEE" w:rsidRDefault="00AC1CEE" w:rsidP="00896D8B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تناول النص قصة إسلام أبو ذر الغفاري، وطرقه لباب بيتنا ـ الجزائرـ ذهب بعدما لم نفتح له الباب ـ عندما اخترنا الاشتراكية كنظام اقتصادي بعد الاستقلال بدل الخيار الإسلامي الذي جاء في بيان ـ أول نوفمبرـ وترك</w:t>
      </w:r>
      <w:r w:rsidR="00896D8B">
        <w:rPr>
          <w:rFonts w:hint="cs"/>
          <w:sz w:val="36"/>
          <w:szCs w:val="36"/>
          <w:rtl/>
          <w:lang w:bidi="ar-DZ"/>
        </w:rPr>
        <w:t xml:space="preserve"> لنا شيئا يسمى اشتراكية، وكأن الشاعر يستهزئ بمن اختار نهج الاشتراكية، وها هي قد انتصرت وأصبحت هي السائدة في بلادنا ـ الجزائرـ خلال سبعينيات القرن الماضي .2ن</w:t>
      </w:r>
    </w:p>
    <w:p w:rsidR="00896D8B" w:rsidRDefault="00896D8B" w:rsidP="00896D8B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عنوان القصيدة: قراءات وهو يحمل عدة تأويلات لا تأويلا واحدا..فعنوان القصيدة يدل على هذه الاحتمالات الكثيرة لمنهج الجزائر بعد الاستقلال، فمنهم من أرادها اسلامية ومنهم من اختار الرأسمالية، ومنهم من فرض الاشتراكية.1.5ن</w:t>
      </w:r>
    </w:p>
    <w:p w:rsidR="00896D8B" w:rsidRDefault="00896D8B" w:rsidP="00896D8B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عنوان الديوان: ويعني الوصول إلى درجة التجمد حيث لا وجود لأي مشاعر، فلا أحد يشعر بالآخر أو يحس به.</w:t>
      </w:r>
      <w:r w:rsidR="003A6954">
        <w:rPr>
          <w:rFonts w:hint="cs"/>
          <w:sz w:val="36"/>
          <w:szCs w:val="36"/>
          <w:rtl/>
          <w:lang w:bidi="ar-DZ"/>
        </w:rPr>
        <w:t>1.5ن</w:t>
      </w:r>
    </w:p>
    <w:p w:rsidR="00896D8B" w:rsidRDefault="00BE6406" w:rsidP="00896D8B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ـ الفترة الزمنية التي يرصدها النص هي سبعينيات القرن الماضي1.5 ن</w:t>
      </w:r>
    </w:p>
    <w:p w:rsidR="00BE6406" w:rsidRDefault="00BE6406" w:rsidP="00896D8B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الخصائص الفنية للفترة التي تلتها:وهي فترة الثمانينيات من القرن الماضي:</w:t>
      </w:r>
    </w:p>
    <w:p w:rsidR="00BE6406" w:rsidRDefault="00BE6406" w:rsidP="00BE6406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 التكرار      ـ اللغة الجديدة </w:t>
      </w:r>
      <w:r>
        <w:rPr>
          <w:rFonts w:hint="cs"/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ab/>
        <w:t xml:space="preserve"> ـ شيوع صيغ السؤال</w:t>
      </w:r>
    </w:p>
    <w:p w:rsidR="00BE6406" w:rsidRDefault="00BE6406" w:rsidP="00BE6406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ـ التناص      ـ الحذف والتقطيع       ـ الغربة والضياع</w:t>
      </w:r>
    </w:p>
    <w:p w:rsidR="00BE6406" w:rsidRDefault="00BE6406" w:rsidP="00BE6406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ـ توظيف الشخصيات التراثية ـ أدبية ـ أسطورية ـ تاريخية ...</w:t>
      </w:r>
    </w:p>
    <w:p w:rsidR="00BE6406" w:rsidRDefault="00BE6406" w:rsidP="00BE6406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ـ توظيف الرمز</w:t>
      </w:r>
    </w:p>
    <w:p w:rsidR="003A6954" w:rsidRDefault="00BE6406" w:rsidP="003A6954">
      <w:pPr>
        <w:spacing w:after="0" w:line="240" w:lineRule="auto"/>
        <w:jc w:val="both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ومن الموضوعات التي سادت في هذه الفترة</w:t>
      </w:r>
      <w:r w:rsidR="003A6954">
        <w:rPr>
          <w:rFonts w:hint="cs"/>
          <w:sz w:val="36"/>
          <w:szCs w:val="36"/>
          <w:rtl/>
          <w:lang w:bidi="ar-DZ"/>
        </w:rPr>
        <w:t xml:space="preserve"> : المرأة ـ الخمرة ـ الطفولة 11ن</w:t>
      </w:r>
      <w:bookmarkStart w:id="0" w:name="_GoBack"/>
      <w:bookmarkEnd w:id="0"/>
    </w:p>
    <w:p w:rsidR="00BE6406" w:rsidRDefault="00BE6406" w:rsidP="003A6954">
      <w:pPr>
        <w:spacing w:after="0" w:line="24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الاستشهدات 2 ن</w:t>
      </w:r>
    </w:p>
    <w:p w:rsidR="00BE6406" w:rsidRDefault="00BE6406" w:rsidP="00BE6406">
      <w:pPr>
        <w:spacing w:after="0" w:line="240" w:lineRule="auto"/>
        <w:jc w:val="both"/>
        <w:rPr>
          <w:sz w:val="36"/>
          <w:szCs w:val="36"/>
          <w:rtl/>
          <w:lang w:bidi="ar-DZ"/>
        </w:rPr>
      </w:pPr>
    </w:p>
    <w:p w:rsidR="00BE6406" w:rsidRPr="00AC1CEE" w:rsidRDefault="00BE6406" w:rsidP="00BE6406">
      <w:pPr>
        <w:spacing w:after="0" w:line="240" w:lineRule="auto"/>
        <w:jc w:val="both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الأستاذ شبرو عبد الكريم</w:t>
      </w:r>
      <w:r>
        <w:rPr>
          <w:rFonts w:hint="cs"/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ab/>
        <w:t>بالتوفيق</w:t>
      </w:r>
    </w:p>
    <w:sectPr w:rsidR="00BE6406" w:rsidRPr="00AC1CEE" w:rsidSect="005C2E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C6"/>
    <w:rsid w:val="003A6954"/>
    <w:rsid w:val="005C2ECA"/>
    <w:rsid w:val="00896D8B"/>
    <w:rsid w:val="00AC1CEE"/>
    <w:rsid w:val="00BE6406"/>
    <w:rsid w:val="00CD7027"/>
    <w:rsid w:val="00E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SELMATEL</dc:creator>
  <cp:keywords/>
  <dc:description/>
  <cp:lastModifiedBy>SELMATEL</cp:lastModifiedBy>
  <cp:revision>5</cp:revision>
  <dcterms:created xsi:type="dcterms:W3CDTF">2025-01-17T15:04:00Z</dcterms:created>
  <dcterms:modified xsi:type="dcterms:W3CDTF">2025-01-17T17:24:00Z</dcterms:modified>
</cp:coreProperties>
</file>