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284" w:hanging="0"/>
        <w:jc w:val="center"/>
        <w:rPr>
          <w:b/>
          <w:bCs/>
          <w:sz w:val="18"/>
          <w:szCs w:val="18"/>
          <w:lang w:val="fr-FR" w:bidi="ar-DZ"/>
        </w:rPr>
      </w:pPr>
      <w:r>
        <w:rPr>
          <w:b/>
          <w:b/>
          <w:bCs/>
          <w:sz w:val="18"/>
          <w:sz w:val="18"/>
          <w:szCs w:val="18"/>
          <w:rtl w:val="true"/>
          <w:lang w:val="fr-FR" w:bidi="ar-DZ"/>
        </w:rPr>
        <w:t xml:space="preserve">تقرير حول اختتام الملتقى الدولي الخامس في نظرية المؤثرات المعادلات التفاضلية و الرياضيات التطبيقية يوم الخميس </w:t>
      </w:r>
      <w:r>
        <w:rPr>
          <w:b/>
          <w:bCs/>
          <w:sz w:val="18"/>
          <w:szCs w:val="18"/>
          <w:lang w:val="fr-FR" w:bidi="ar-DZ"/>
        </w:rPr>
        <w:t>13</w:t>
      </w:r>
      <w:r>
        <w:rPr>
          <w:b/>
          <w:bCs/>
          <w:sz w:val="18"/>
          <w:szCs w:val="18"/>
          <w:rtl w:val="true"/>
          <w:lang w:val="fr-FR" w:bidi="ar-DZ"/>
        </w:rPr>
        <w:t xml:space="preserve"> </w:t>
      </w:r>
      <w:r>
        <w:rPr>
          <w:b/>
          <w:b/>
          <w:bCs/>
          <w:sz w:val="18"/>
          <w:sz w:val="18"/>
          <w:szCs w:val="18"/>
          <w:rtl w:val="true"/>
          <w:lang w:val="fr-FR" w:bidi="ar-DZ"/>
        </w:rPr>
        <w:t xml:space="preserve">نوفمبر </w:t>
      </w:r>
      <w:r>
        <w:rPr>
          <w:b/>
          <w:bCs/>
          <w:sz w:val="18"/>
          <w:szCs w:val="18"/>
          <w:lang w:val="fr-FR" w:bidi="ar-DZ"/>
        </w:rPr>
        <w:t>2025</w:t>
      </w:r>
    </w:p>
    <w:p>
      <w:pPr>
        <w:pStyle w:val="Normal"/>
        <w:ind w:right="284" w:hanging="0"/>
        <w:jc w:val="center"/>
        <w:rPr>
          <w:b/>
          <w:bCs/>
          <w:sz w:val="20"/>
          <w:szCs w:val="20"/>
          <w:lang w:val="fr-FR" w:bidi="ar-DZ"/>
        </w:rPr>
      </w:pPr>
      <w:r>
        <w:rPr>
          <w:b/>
          <w:bCs/>
          <w:sz w:val="20"/>
          <w:szCs w:val="20"/>
          <w:rtl w:val="true"/>
          <w:lang w:val="fr-FR" w:bidi="ar-DZ"/>
        </w:rPr>
      </w:r>
    </w:p>
    <w:p>
      <w:pPr>
        <w:pStyle w:val="Normal"/>
        <w:ind w:right="284" w:hanging="0"/>
        <w:jc w:val="both"/>
        <w:rPr>
          <w:lang w:val="fr-FR" w:bidi="ar-DZ"/>
        </w:rPr>
      </w:pPr>
      <w:r>
        <w:rPr>
          <w:rtl w:val="true"/>
          <w:lang w:val="fr-FR" w:bidi="ar-DZ"/>
        </w:rPr>
        <w:t>بتاريــخ الثالث عشر مــن نوفمبر الفيــن و خمسة وعشريــن</w:t>
      </w:r>
      <w:r>
        <w:rPr>
          <w:b/>
          <w:b/>
          <w:bCs/>
          <w:rtl w:val="true"/>
          <w:lang w:val="fr-FR" w:bidi="ar-DZ"/>
        </w:rPr>
        <w:t xml:space="preserve"> </w:t>
      </w:r>
      <w:r>
        <w:rPr>
          <w:b/>
          <w:bCs/>
          <w:lang w:val="fr-FR" w:bidi="ar-DZ"/>
        </w:rPr>
        <w:t>13/11/2025</w:t>
      </w:r>
      <w:r>
        <w:rPr>
          <w:b/>
          <w:bCs/>
          <w:rtl w:val="true"/>
          <w:lang w:val="fr-FR" w:bidi="ar-DZ"/>
        </w:rPr>
        <w:t xml:space="preserve">  </w:t>
      </w:r>
      <w:r>
        <w:rPr>
          <w:rtl w:val="true"/>
          <w:lang w:val="fr-FR" w:bidi="ar-DZ"/>
        </w:rPr>
        <w:t>و علــى الساعــــة</w:t>
      </w:r>
      <w:r>
        <w:rPr>
          <w:b/>
          <w:b/>
          <w:bCs/>
          <w:rtl w:val="true"/>
          <w:lang w:val="fr-FR" w:bidi="ar-DZ"/>
        </w:rPr>
        <w:t xml:space="preserve">  </w:t>
      </w:r>
      <w:r>
        <w:rPr>
          <w:b/>
          <w:bCs/>
          <w:lang w:val="fr-FR" w:bidi="ar-DZ"/>
        </w:rPr>
        <w:t>13:00</w:t>
      </w:r>
      <w:r>
        <w:rPr>
          <w:b/>
          <w:bCs/>
          <w:rtl w:val="true"/>
          <w:lang w:val="fr-FR" w:bidi="ar-DZ"/>
        </w:rPr>
        <w:t xml:space="preserve"> </w:t>
      </w:r>
      <w:r>
        <w:rPr>
          <w:rtl w:val="true"/>
          <w:lang w:val="fr-FR" w:bidi="ar-DZ"/>
        </w:rPr>
        <w:t xml:space="preserve">ظهرا بقاعة المحاضرات الكبرى الدكتور </w:t>
      </w:r>
      <w:r>
        <w:rPr>
          <w:b/>
          <w:bCs/>
          <w:rtl w:val="true"/>
          <w:lang w:val="fr-FR" w:bidi="ar-DZ"/>
        </w:rPr>
        <w:t xml:space="preserve">/ </w:t>
      </w:r>
      <w:r>
        <w:rPr>
          <w:b/>
          <w:b/>
          <w:bCs/>
          <w:rtl w:val="true"/>
          <w:lang w:val="fr-FR" w:bidi="ar-DZ"/>
        </w:rPr>
        <w:t>ابو القاسم سعد الله</w:t>
      </w:r>
      <w:r>
        <w:rPr>
          <w:rtl w:val="true"/>
          <w:lang w:val="fr-FR" w:bidi="ar-DZ"/>
        </w:rPr>
        <w:t xml:space="preserve"> بجامعة الشهيد حمه لخضر الوادي تم اختتام الملتقى الدولي الخامس في نظرية المؤثرات المعادلات التفاضلية و الرياضيات التطبيقية و المنظم بالتعاون مع الوكالة الموضوعاتية للبحث في العلوم و التكنولوجيا </w:t>
      </w:r>
      <w:r>
        <w:rPr>
          <w:b/>
          <w:bCs/>
          <w:lang w:val="fr-FR" w:bidi="ar-DZ"/>
        </w:rPr>
        <w:t>ATRST</w:t>
      </w:r>
      <w:r>
        <w:rPr>
          <w:rtl w:val="true"/>
          <w:lang w:val="fr-FR" w:bidi="ar-DZ"/>
        </w:rPr>
        <w:t xml:space="preserve">  </w:t>
      </w:r>
      <w:r>
        <w:rPr>
          <w:rtl w:val="true"/>
          <w:lang w:val="fr-FR" w:bidi="ar-DZ"/>
        </w:rPr>
        <w:t xml:space="preserve">و الجمعية الجزائرية للرياضيات الصناعية والتطبيقية </w:t>
      </w:r>
      <w:r>
        <w:rPr>
          <w:b/>
          <w:bCs/>
          <w:lang w:val="fr-FR" w:bidi="ar-DZ"/>
        </w:rPr>
        <w:t>ASIAM</w:t>
      </w:r>
      <w:r>
        <w:rPr>
          <w:rtl w:val="true"/>
          <w:lang w:val="fr-FR" w:bidi="ar-DZ"/>
        </w:rPr>
        <w:t xml:space="preserve"> </w:t>
      </w:r>
      <w:r>
        <w:rPr>
          <w:rtl w:val="true"/>
          <w:lang w:val="fr-FR" w:bidi="ar-DZ"/>
        </w:rPr>
        <w:t>و المخبر</w:t>
      </w:r>
      <w:r>
        <w:rPr>
          <w:b/>
          <w:b/>
          <w:bCs/>
          <w:rtl w:val="true"/>
          <w:lang w:val="fr-FR" w:bidi="ar-DZ"/>
        </w:rPr>
        <w:t xml:space="preserve"> </w:t>
      </w:r>
      <w:r>
        <w:rPr>
          <w:b/>
          <w:bCs/>
          <w:lang w:val="fr-FR" w:bidi="ar-DZ"/>
        </w:rPr>
        <w:t>LABTHOP</w:t>
      </w:r>
      <w:r>
        <w:rPr>
          <w:rtl w:val="true"/>
          <w:lang w:val="fr-FR" w:bidi="ar-DZ"/>
        </w:rPr>
        <w:t xml:space="preserve"> </w:t>
      </w:r>
      <w:r>
        <w:rPr>
          <w:rtl w:val="true"/>
          <w:lang w:val="fr-FR" w:bidi="ar-DZ"/>
        </w:rPr>
        <w:t>بتسليم الشهادات و الاوسمة على المشاركين  من داخل الوطن و خارجه على أن يتم إدراجه في موعد آخر سنة</w:t>
      </w:r>
      <w:r>
        <w:rPr>
          <w:rtl w:val="true"/>
          <w:lang w:val="fr-FR" w:bidi="ar-DZ"/>
        </w:rPr>
        <w:t xml:space="preserve">.  </w:t>
      </w:r>
    </w:p>
    <w:p>
      <w:pPr>
        <w:pStyle w:val="Normal"/>
        <w:ind w:right="284" w:hanging="0"/>
        <w:jc w:val="both"/>
        <w:rPr>
          <w:b/>
          <w:bCs/>
          <w:lang w:val="fr-FR" w:bidi="ar-DZ"/>
        </w:rPr>
      </w:pPr>
      <w:r>
        <w:rPr>
          <w:rtl w:val="true"/>
          <w:lang w:val="fr-FR" w:bidi="ar-DZ"/>
        </w:rPr>
        <w:t xml:space="preserve">     </w:t>
      </w:r>
      <w:r>
        <w:rPr>
          <w:b/>
          <w:bCs/>
          <w:sz w:val="24"/>
          <w:szCs w:val="24"/>
          <w:rtl w:val="true"/>
          <w:lang w:val="fr-FR" w:bidi="ar-DZ"/>
        </w:rPr>
        <w:t xml:space="preserve"> </w:t>
      </w:r>
    </w:p>
    <w:p>
      <w:pPr>
        <w:pStyle w:val="Normal"/>
        <w:jc w:val="center"/>
        <w:rPr>
          <w:b/>
          <w:bCs/>
          <w:lang w:val="fr-FR" w:bidi="ar-DZ"/>
        </w:rPr>
      </w:pPr>
      <w:r>
        <w:rPr>
          <w:b/>
          <w:bCs/>
          <w:rtl w:val="true"/>
          <w:lang w:val="fr-FR" w:bidi="ar-DZ"/>
        </w:rPr>
      </w:r>
    </w:p>
    <w:p>
      <w:pPr>
        <w:pStyle w:val="Normal"/>
        <w:spacing w:before="0" w:after="200"/>
        <w:rPr>
          <w:lang w:val="fr-FR" w:bidi="ar-DZ"/>
        </w:rPr>
      </w:pPr>
      <w:r>
        <w:rPr>
          <w:rtl w:val="true"/>
          <w:lang w:val="fr-FR" w:bidi="ar-DZ"/>
        </w:rPr>
      </w:r>
    </w:p>
    <w:sectPr>
      <w:type w:val="nextPage"/>
      <w:pgSz w:w="11906" w:h="16838"/>
      <w:pgMar w:left="1701" w:right="1800" w:gutter="0" w:header="0" w:top="1440" w:footer="0" w:bottom="1440"/>
      <w:pgNumType w:fmt="decimal"/>
      <w:formProt w:val="false"/>
      <w:textDirection w:val="lrTb"/>
      <w:bidi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4"/>
  <w:defaultTabStop w:val="720"/>
  <w:autoHyphenation w:val="true"/>
  <w:compat>
    <w:compatSetting w:name="compatibilityMode" w:uri="http://schemas.microsoft.com/office/word" w:val="12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1ccb"/>
    <w:pPr>
      <w:widowControl/>
      <w:bidi w:val="1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C686F-2BD3-4489-9D9A-00B9EAB6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Application>LibreOffice/7.5.8.2$Windows_X86_64 LibreOffice_project/f718d63693263970429a68f568db6046aaa9df01</Application>
  <AppVersion>15.0000</AppVersion>
  <Pages>1</Pages>
  <Words>102</Words>
  <Characters>542</Characters>
  <CharactersWithSpaces>654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2020-11-25T14:15:00Z</dcterms:created>
  <dc:creator>mc</dc:creator>
  <dc:description/>
  <dc:language>en-US</dc:language>
  <cp:lastModifiedBy>mc</cp:lastModifiedBy>
  <dcterms:modified xsi:type="dcterms:W3CDTF">2025-11-16T08:18:00Z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